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fldChar w:fldCharType="begin"/>
      </w:r>
      <w:r w:rsidRPr="00AC390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instrText xml:space="preserve"> HYPERLINK "https://sitecontabil.com.br/civil/cessao_de_credito.htm" \l "Cess%C3%A3o" </w:instrText>
      </w:r>
      <w:r w:rsidRPr="00AC390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fldChar w:fldCharType="separate"/>
      </w:r>
      <w:r w:rsidRPr="00AC390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Cessão</w:t>
      </w:r>
      <w:r w:rsidRPr="00AC390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fldChar w:fldCharType="end"/>
      </w:r>
      <w:r w:rsidRPr="00AC390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- </w:t>
      </w:r>
      <w:hyperlink r:id="rId4" w:anchor="Direito%20Patriminial" w:history="1">
        <w:r w:rsidRPr="00AC3903">
          <w:rPr>
            <w:rFonts w:ascii="Arial" w:eastAsia="Times New Roman" w:hAnsi="Arial" w:cs="Arial"/>
            <w:b/>
            <w:bCs/>
            <w:color w:val="000000"/>
            <w:sz w:val="24"/>
            <w:szCs w:val="24"/>
            <w:u w:val="single"/>
            <w:lang w:eastAsia="pt-BR"/>
          </w:rPr>
          <w:t>Direito Patrimonial</w:t>
        </w:r>
      </w:hyperlink>
      <w:r w:rsidRPr="00AC390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- </w:t>
      </w:r>
      <w:hyperlink r:id="rId5" w:anchor="Direitos%20Autorais" w:history="1">
        <w:r w:rsidRPr="00AC3903">
          <w:rPr>
            <w:rFonts w:ascii="Arial" w:eastAsia="Times New Roman" w:hAnsi="Arial" w:cs="Arial"/>
            <w:b/>
            <w:bCs/>
            <w:color w:val="000000"/>
            <w:sz w:val="24"/>
            <w:szCs w:val="24"/>
            <w:u w:val="single"/>
            <w:lang w:eastAsia="pt-BR"/>
          </w:rPr>
          <w:t>Direitos Autorais</w:t>
        </w:r>
      </w:hyperlink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CESSÃO DE DIREITOS PATRIMONIAIS - OBRA LITERÁRIA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PARTES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do Autor), (Nacionalidade), (Profissão), (Estado Civil), (Documentos de Identificação - Carteira de Identidade e C.I.C), capaz, residente e domiciliado na Rua (</w:t>
      </w:r>
      <w:proofErr w:type="spellStart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n.º (</w:t>
      </w:r>
      <w:proofErr w:type="spellStart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Cep. (</w:t>
      </w:r>
      <w:proofErr w:type="spellStart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neste ato denominado AUTOR.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 outro lado, denominada EDITORA, a empresa (</w:t>
      </w:r>
      <w:proofErr w:type="spellStart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com sede em (</w:t>
      </w:r>
      <w:proofErr w:type="spellStart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(endereço completo), inscrita no CNPJ n.º (</w:t>
      </w:r>
      <w:proofErr w:type="spellStart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com I.E n.º (</w:t>
      </w:r>
      <w:proofErr w:type="spellStart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devidamente representada neste ato por (</w:t>
      </w:r>
      <w:proofErr w:type="spellStart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(qualificá-lo), que a este subscreve.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Têm entre os mesmos, de maneira justa e acordada, o presente CONTRATO DE CESSÃO DE DIREITOS PATRIMONIAIS - OBRA, ficando desde já aceito, pelas cláusulas abaixo descritas.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1 - OBJETO DO CONTRATO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presente tem como OBJETO, a cessão e transferência da obra (científica, literária, jurídica, etc.), que se faz pelo seu AUTOR, à EDITORA, a qual terá todos direitos relacionados à referida obra, denominada (</w:t>
      </w:r>
      <w:proofErr w:type="spellStart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PRIMEIRO</w:t>
      </w: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: Por este instrumento, fica acordado que o AUTOR aliena sua obra à empresa EDITORA, transferindo desta forma, todos os direitos e faculdades que anteriormente possuía o AUTOR. Constituem direitos transferidos, todos aqueles inerentes ao direito autoral, com todas as suas características diretas e indiretas, somados a estas, as </w:t>
      </w:r>
      <w:proofErr w:type="spellStart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conseqüências</w:t>
      </w:r>
      <w:proofErr w:type="spellEnd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que possam advir da reprodução, divulgação e outras formas de veiculação pública da obra adquirida neste ato.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SEGUNDO</w:t>
      </w: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O AUTOR através deste contrato de cessão declara expressamente que a obra cedida bem como os direitos a ela vinculados, não possuem nenhuma proibição ou impedimento no sentido de publicação e divulgação da mesma.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2 - PREÇO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alienação da presente obra se faz pelo preço total de R$ (</w:t>
      </w:r>
      <w:proofErr w:type="spellStart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a ser efetuado em dinheiro, no ato da assinatura do presente instrumento.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3 - ATOS E RESPONSABILIDADES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Todos os direitos sobre a obra cedida estão neste ato sendo transferidos. Desta forma, faculta à EDITORA a concretização da pratica comercial e industrial, bem como o exercício dos direitos autorais cedidos, restando também facultado a efetuação do registro e outros atos necessários para o reconhecimento do direito de propriedade sobre a obra.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PRIMEIRO</w:t>
      </w: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As partes convencionam que o AUTOR nomeia e constitui a EDITORA como sua única procuradora, com poderes irrevogáveis, para atuar em defesa dos direitos relacionados à obra cedida, salvo as questões de conteúdo.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SEGUNDO</w:t>
      </w: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CONTEÚDO: A EDITORA não se responsabiliza pelo conteúdo do texto formulado exclusivamente pelo autor. Desta forma quaisquer medidas judiciais ou extrajudiciais concernentes ao conteúdo serão de sua inteira responsabilidade.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TERCEIRO</w:t>
      </w: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Como já mencionado, o conteúdo da obra cedida é de exclusiva responsabilidade do AUTOR, a qual está sendo entregue no ato da assinatura do presente, com todo o seu conteúdo textu</w:t>
      </w:r>
      <w:bookmarkStart w:id="0" w:name="_GoBack"/>
      <w:bookmarkEnd w:id="0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al já revisado gramaticalmente. O encargo da evicção é do </w:t>
      </w: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AUTOR, o qual caberá, inclusive, o dever de indenizar a EDITORA caso a mesma seja prejudicada por medidas judiciais ou extrajudiciais relacionadas ao conteúdo.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QUARTO</w:t>
      </w: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: A EDITORA se compromete, portanto, a realizar a publicação, editoração, divulgação entre outros. Desta forma, resta exclusivamente à EDITORA, por critério próprio, efetuar quaisquer negociações sobre preço, entrega, período de lançamento </w:t>
      </w:r>
      <w:proofErr w:type="spellStart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etc</w:t>
      </w:r>
      <w:proofErr w:type="spellEnd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concernente à obra cedida.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DISPOSIÇÕES FINAIS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presente contrato passa a vigorar entre as partes a partir da assinatura do mesmo, as quais elegem o foro da cidade de (</w:t>
      </w:r>
      <w:proofErr w:type="spellStart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para dirimirem quaisquer dúvidas provenientes da execução e cumprimento do mesmo.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E, por estarem justas e convencionadas as partes assinam o presente CONTRATO DE CESSÃO DE DIREITOS PATRIMONIAIS - OBRA, juntamente com 2 (duas) testemunhas.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Local, data e ano.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Autor – Cedente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Representante Legal da Editora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Testemunha 1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Testemunha 2</w:t>
      </w:r>
    </w:p>
    <w:p w:rsidR="00AC3903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AC3903" w:rsidRDefault="00AC3903" w:rsidP="00AC390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39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Reconhecimento de firma de todos.</w:t>
      </w:r>
    </w:p>
    <w:sectPr w:rsidR="006A45CE" w:rsidRPr="00AC3903" w:rsidSect="00AC390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903"/>
    <w:rsid w:val="006A45CE"/>
    <w:rsid w:val="00AC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64FC6"/>
  <w15:chartTrackingRefBased/>
  <w15:docId w15:val="{933F5097-FD43-4C38-81DA-D0B1231D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2">
    <w:name w:val="style2"/>
    <w:basedOn w:val="Fontepargpadro"/>
    <w:rsid w:val="00AC3903"/>
  </w:style>
  <w:style w:type="character" w:styleId="Forte">
    <w:name w:val="Strong"/>
    <w:basedOn w:val="Fontepargpadro"/>
    <w:uiPriority w:val="22"/>
    <w:qFormat/>
    <w:rsid w:val="00AC3903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AC39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tecontabil.com.br/civil/direitos_autorais.htm" TargetMode="External"/><Relationship Id="rId4" Type="http://schemas.openxmlformats.org/officeDocument/2006/relationships/hyperlink" Target="https://sitecontabil.com.br/civil/do_direito_das_coisas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670</Words>
  <Characters>3621</Characters>
  <Application>Microsoft Office Word</Application>
  <DocSecurity>0</DocSecurity>
  <Lines>30</Lines>
  <Paragraphs>8</Paragraphs>
  <ScaleCrop>false</ScaleCrop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2019-12-04T17:51:00Z</dcterms:created>
  <dcterms:modified xsi:type="dcterms:W3CDTF">2019-12-04T17:53:00Z</dcterms:modified>
</cp:coreProperties>
</file>